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EE" w:rsidRPr="006C4C91" w:rsidRDefault="00A23EEE" w:rsidP="00A23EEE">
      <w:pPr>
        <w:pStyle w:val="Foot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 w:rsidRPr="006C4C91">
        <w:rPr>
          <w:rFonts w:ascii="Times New Roman" w:hAnsi="Times New Roman"/>
          <w:szCs w:val="24"/>
        </w:rPr>
        <w:t>ROMANIA</w:t>
      </w:r>
    </w:p>
    <w:p w:rsidR="00A23EEE" w:rsidRPr="006C4C91" w:rsidRDefault="00A23EEE" w:rsidP="00A23EEE">
      <w:pPr>
        <w:pStyle w:val="Footer"/>
        <w:tabs>
          <w:tab w:val="clear" w:pos="4153"/>
          <w:tab w:val="clear" w:pos="8306"/>
        </w:tabs>
        <w:jc w:val="both"/>
        <w:rPr>
          <w:rFonts w:ascii="Times New Roman" w:hAnsi="Times New Roman"/>
          <w:szCs w:val="24"/>
        </w:rPr>
      </w:pPr>
      <w:r w:rsidRPr="006C4C91">
        <w:rPr>
          <w:rFonts w:ascii="Times New Roman" w:hAnsi="Times New Roman"/>
          <w:szCs w:val="24"/>
        </w:rPr>
        <w:t>JUDEŢUL TIMIŞ</w:t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</w:r>
      <w:r w:rsidRPr="006C4C91">
        <w:rPr>
          <w:rFonts w:ascii="Times New Roman" w:hAnsi="Times New Roman"/>
          <w:szCs w:val="24"/>
        </w:rPr>
        <w:tab/>
        <w:t xml:space="preserve">     </w:t>
      </w:r>
    </w:p>
    <w:p w:rsidR="00A23EEE" w:rsidRPr="006C4C91" w:rsidRDefault="00A23EEE" w:rsidP="00A23EEE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4C91">
        <w:rPr>
          <w:rFonts w:ascii="Times New Roman" w:hAnsi="Times New Roman" w:cs="Times New Roman"/>
          <w:sz w:val="24"/>
          <w:szCs w:val="24"/>
        </w:rPr>
        <w:t xml:space="preserve">COMUNA REMETEA MARE </w:t>
      </w:r>
      <w:r w:rsidRPr="006C4C91">
        <w:rPr>
          <w:rFonts w:ascii="Times New Roman" w:hAnsi="Times New Roman" w:cs="Times New Roman"/>
          <w:sz w:val="24"/>
          <w:szCs w:val="24"/>
        </w:rPr>
        <w:tab/>
      </w:r>
      <w:r w:rsidRPr="006C4C91">
        <w:rPr>
          <w:rFonts w:ascii="Times New Roman" w:hAnsi="Times New Roman" w:cs="Times New Roman"/>
          <w:sz w:val="24"/>
          <w:szCs w:val="24"/>
        </w:rPr>
        <w:tab/>
      </w:r>
      <w:r w:rsidRPr="006C4C91">
        <w:rPr>
          <w:rFonts w:ascii="Times New Roman" w:hAnsi="Times New Roman" w:cs="Times New Roman"/>
          <w:sz w:val="24"/>
          <w:szCs w:val="24"/>
        </w:rPr>
        <w:tab/>
      </w:r>
      <w:r w:rsidRPr="006C4C91">
        <w:rPr>
          <w:rFonts w:ascii="Times New Roman" w:hAnsi="Times New Roman" w:cs="Times New Roman"/>
          <w:sz w:val="24"/>
          <w:szCs w:val="24"/>
        </w:rPr>
        <w:tab/>
      </w:r>
    </w:p>
    <w:p w:rsidR="00A23EEE" w:rsidRPr="006C4C91" w:rsidRDefault="00A23EEE" w:rsidP="00A23EEE">
      <w:pPr>
        <w:pStyle w:val="Footer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bCs/>
          <w:szCs w:val="24"/>
        </w:rPr>
      </w:pPr>
      <w:r w:rsidRPr="006C4C91">
        <w:rPr>
          <w:rFonts w:ascii="Times New Roman" w:hAnsi="Times New Roman"/>
          <w:szCs w:val="24"/>
        </w:rPr>
        <w:t>CONSILIUL LOCAL</w:t>
      </w: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A23EEE" w:rsidRPr="006C4C91" w:rsidRDefault="00A23EEE" w:rsidP="00A23EEE">
      <w:pPr>
        <w:pStyle w:val="Heading1"/>
        <w:jc w:val="both"/>
        <w:rPr>
          <w:b/>
          <w:bCs/>
          <w:sz w:val="24"/>
          <w:szCs w:val="24"/>
          <w:lang w:val="ro-RO"/>
        </w:rPr>
      </w:pPr>
      <w:r w:rsidRPr="006C4C91">
        <w:rPr>
          <w:b/>
          <w:bCs/>
          <w:sz w:val="24"/>
          <w:szCs w:val="24"/>
          <w:lang w:val="ro-RO"/>
        </w:rPr>
        <w:t xml:space="preserve"> </w:t>
      </w:r>
      <w:r w:rsidRPr="006C4C91">
        <w:rPr>
          <w:b/>
          <w:bCs/>
          <w:sz w:val="24"/>
          <w:szCs w:val="24"/>
          <w:lang w:val="ro-RO"/>
        </w:rPr>
        <w:tab/>
      </w:r>
      <w:r w:rsidRPr="006C4C91">
        <w:rPr>
          <w:b/>
          <w:bCs/>
          <w:sz w:val="24"/>
          <w:szCs w:val="24"/>
          <w:lang w:val="ro-RO"/>
        </w:rPr>
        <w:tab/>
      </w:r>
      <w:r w:rsidRPr="006C4C91">
        <w:rPr>
          <w:b/>
          <w:bCs/>
          <w:sz w:val="24"/>
          <w:szCs w:val="24"/>
          <w:lang w:val="ro-RO"/>
        </w:rPr>
        <w:tab/>
      </w:r>
      <w:r w:rsidRPr="006C4C91">
        <w:rPr>
          <w:b/>
          <w:bCs/>
          <w:sz w:val="24"/>
          <w:szCs w:val="24"/>
          <w:lang w:val="ro-RO"/>
        </w:rPr>
        <w:tab/>
        <w:t xml:space="preserve">      HOTĂRÂRE</w:t>
      </w:r>
    </w:p>
    <w:p w:rsidR="00A23EEE" w:rsidRPr="006C4C91" w:rsidRDefault="00A23EEE" w:rsidP="00A23EEE">
      <w:pPr>
        <w:pStyle w:val="Heading1"/>
        <w:jc w:val="both"/>
        <w:rPr>
          <w:sz w:val="24"/>
          <w:szCs w:val="24"/>
          <w:lang w:val="ro-RO"/>
        </w:rPr>
      </w:pPr>
      <w:r w:rsidRPr="006C4C91">
        <w:rPr>
          <w:b/>
          <w:bCs/>
          <w:sz w:val="24"/>
          <w:szCs w:val="24"/>
          <w:lang w:val="ro-RO"/>
        </w:rPr>
        <w:t xml:space="preserve">    </w:t>
      </w:r>
      <w:r>
        <w:rPr>
          <w:b/>
          <w:bCs/>
          <w:sz w:val="24"/>
          <w:szCs w:val="24"/>
          <w:lang w:val="ro-RO"/>
        </w:rPr>
        <w:t xml:space="preserve">                                           Nr 32 din 11.10.2013</w:t>
      </w:r>
    </w:p>
    <w:p w:rsidR="00A23EEE" w:rsidRPr="006C4C91" w:rsidRDefault="00A23EEE" w:rsidP="00A23EEE">
      <w:pPr>
        <w:pStyle w:val="BodyText2"/>
      </w:pPr>
      <w:r w:rsidRPr="006C4C91">
        <w:t>privind mandatarea Asociaţiei de Dezvoltare Intercomunitară Apă-Canal Timiş să exercite în numele şi pe seama Comunei Remetea Mare anumite atribuţii, drepturi şi obligaţii prevăzute în Legea nr. 51/2006  privind serviciile comunitare de utilităţi publice</w:t>
      </w:r>
    </w:p>
    <w:p w:rsidR="00A23EEE" w:rsidRPr="006C4C91" w:rsidRDefault="00A23EEE" w:rsidP="00A23EEE">
      <w:pPr>
        <w:pStyle w:val="BodyText2"/>
      </w:pPr>
    </w:p>
    <w:p w:rsidR="00A23EEE" w:rsidRPr="006C4C91" w:rsidRDefault="00A23EEE" w:rsidP="00A23EEE">
      <w:pPr>
        <w:ind w:firstLine="720"/>
        <w:jc w:val="both"/>
        <w:rPr>
          <w:b/>
          <w:sz w:val="24"/>
          <w:szCs w:val="24"/>
        </w:rPr>
      </w:pPr>
    </w:p>
    <w:p w:rsidR="00A23EEE" w:rsidRPr="006C4C91" w:rsidRDefault="00A23EEE" w:rsidP="00A23EEE">
      <w:pPr>
        <w:ind w:firstLine="720"/>
        <w:jc w:val="both"/>
        <w:rPr>
          <w:sz w:val="24"/>
          <w:szCs w:val="24"/>
        </w:rPr>
      </w:pPr>
      <w:r w:rsidRPr="006C4C91">
        <w:rPr>
          <w:b/>
          <w:sz w:val="24"/>
          <w:szCs w:val="24"/>
        </w:rPr>
        <w:t xml:space="preserve">Consiliul Local  Comunei  Remetea Mare </w:t>
      </w:r>
    </w:p>
    <w:p w:rsidR="00A23EEE" w:rsidRPr="006C4C91" w:rsidRDefault="00A23EEE" w:rsidP="00A23EEE">
      <w:pPr>
        <w:pStyle w:val="BodyText2"/>
        <w:ind w:firstLine="709"/>
        <w:rPr>
          <w:b/>
          <w:bCs/>
        </w:rPr>
      </w:pPr>
      <w:r w:rsidRPr="006C4C91">
        <w:rPr>
          <w:b/>
          <w:bCs/>
        </w:rPr>
        <w:t>În vederea mandatării Asociaţiei de Dezvoltare Intercomunitară Apă-Canal Timiş să exercite în numele şi pe seama Comunei Remetea Mare atribuţiile, drepturile şi obligaţiile prevăzute la art.8 alin..2, lit.a, h, i, j, art.9 alin.1, lit.b,art.9 alin.2, lit.a, d, g şi art.9 alin.3 din Legea nr..51/2006 actualizată, privind serviciile comunitare de utilităţi publice;</w:t>
      </w:r>
    </w:p>
    <w:p w:rsidR="00A23EEE" w:rsidRPr="006C4C91" w:rsidRDefault="00A23EEE" w:rsidP="00A23E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Având în vedere  dispoziţiile prevăzute în :</w:t>
      </w:r>
    </w:p>
    <w:p w:rsidR="00A23EEE" w:rsidRPr="006C4C91" w:rsidRDefault="00A23EEE" w:rsidP="00A23E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23EEE" w:rsidRPr="006C4C91" w:rsidRDefault="00A23EEE" w:rsidP="00A23EEE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Legea nr.51/2006 a serviciilor comunitare de utilităţi publice, modificată şi completată;</w:t>
      </w:r>
    </w:p>
    <w:p w:rsidR="00A23EEE" w:rsidRPr="006C4C91" w:rsidRDefault="00A23EEE" w:rsidP="00A23EEE">
      <w:pPr>
        <w:numPr>
          <w:ilvl w:val="0"/>
          <w:numId w:val="1"/>
        </w:numPr>
        <w:tabs>
          <w:tab w:val="clear" w:pos="720"/>
          <w:tab w:val="num" w:pos="360"/>
          <w:tab w:val="left" w:pos="90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 xml:space="preserve"> Legea nr.241/2006 privind serviciul de alimentare cu apă şi de canalizare, cu modificările şi completările ulterioare;</w:t>
      </w:r>
    </w:p>
    <w:p w:rsidR="00A23EEE" w:rsidRPr="006C4C91" w:rsidRDefault="00A23EEE" w:rsidP="00A23E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Legea nr. 215/2001 a administraţiei publice locale, republicată;</w:t>
      </w:r>
    </w:p>
    <w:p w:rsidR="00A23EEE" w:rsidRPr="006C4C91" w:rsidRDefault="00A23EEE" w:rsidP="00A23EEE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În temeiul art. 10 alin.5  Legea nr. 51/2006, privind serviciile comunitare de utilităţi publice, cu modificările şi completările ulterioare;</w:t>
      </w:r>
    </w:p>
    <w:p w:rsidR="00A23EEE" w:rsidRPr="006C4C91" w:rsidRDefault="00A23EEE" w:rsidP="00A23EE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</w:t>
      </w:r>
      <w:r w:rsidRPr="006C4C91">
        <w:rPr>
          <w:b/>
          <w:bCs/>
          <w:sz w:val="24"/>
          <w:szCs w:val="24"/>
        </w:rPr>
        <w:t>HOTARASTE:</w:t>
      </w:r>
    </w:p>
    <w:p w:rsidR="00A23EEE" w:rsidRPr="006C4C91" w:rsidRDefault="00A23EEE" w:rsidP="00A23E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4C91">
        <w:rPr>
          <w:b/>
          <w:bCs/>
          <w:sz w:val="24"/>
          <w:szCs w:val="24"/>
        </w:rPr>
        <w:t>Art.1</w:t>
      </w:r>
      <w:r w:rsidRPr="006C4C91">
        <w:rPr>
          <w:sz w:val="24"/>
          <w:szCs w:val="24"/>
        </w:rPr>
        <w:t>. Se mandatează Asociaţia de Dezvoltare Intercomunitară Apă-Canal Timiş să exercite în numele şi pe seama Comunei Remetea Mare următoarele atribuţii, drepturi şi obligaţii :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6C4C91">
        <w:rPr>
          <w:b/>
          <w:bCs/>
          <w:sz w:val="24"/>
          <w:szCs w:val="24"/>
        </w:rPr>
        <w:t>a.</w:t>
      </w:r>
      <w:r w:rsidRPr="006C4C91">
        <w:rPr>
          <w:sz w:val="24"/>
          <w:szCs w:val="24"/>
        </w:rPr>
        <w:t xml:space="preserve"> elaborarea şi aprobarea strategiilor proprii privind  dezvoltarea serviciului de alimentare cu apă şi de canalizare, a programelor de reabilitare, extindere şi modernizare a sistemelor de utilităţi publice existente, precum şi a programelor de înfiinţare a unor noi sisteme,  cu consultarea operatorului;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6C4C91">
        <w:rPr>
          <w:b/>
          <w:bCs/>
          <w:sz w:val="24"/>
          <w:szCs w:val="24"/>
        </w:rPr>
        <w:t>b.</w:t>
      </w:r>
      <w:r w:rsidRPr="006C4C91">
        <w:rPr>
          <w:sz w:val="24"/>
          <w:szCs w:val="24"/>
        </w:rPr>
        <w:t xml:space="preserve"> elaborarea şi aprobarea regulamentului serviciului de alimentare cu apă şi de canalizare, a caietului de sarcini, a contractului de furnizare/prestare a serviciului şi a altor acte normative locale referitoare la serviciul de alimentare cu apă şi de canalizare, pe baza regulamentului-cadru, a caietului de sarcini-cadru şi a contractului-</w:t>
      </w:r>
      <w:r w:rsidRPr="006C4C91">
        <w:rPr>
          <w:sz w:val="24"/>
          <w:szCs w:val="24"/>
        </w:rPr>
        <w:lastRenderedPageBreak/>
        <w:t>cadru de furnizare/prestare ori a altor reglementări-cadru elaborate şi aprobate de autorităţile de reglementare competente;</w:t>
      </w:r>
    </w:p>
    <w:p w:rsidR="00A23EEE" w:rsidRPr="006C4C91" w:rsidRDefault="00A23EEE" w:rsidP="00A23EEE">
      <w:p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6C4C91">
        <w:rPr>
          <w:b/>
          <w:bCs/>
          <w:sz w:val="24"/>
          <w:szCs w:val="24"/>
        </w:rPr>
        <w:t>c.</w:t>
      </w:r>
      <w:r w:rsidRPr="006C4C91">
        <w:rPr>
          <w:sz w:val="24"/>
          <w:szCs w:val="24"/>
        </w:rPr>
        <w:t xml:space="preserve"> stabilirea, ajustarea, modificarea şi aprobarea preţurilor, tarifelor şi taxelor speciale, după caz, cu respectarea normelor metodologice elaborate şi aprobate de autorităţile de reglementare competente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val="fr-FR"/>
        </w:rPr>
      </w:pPr>
      <w:r w:rsidRPr="006C4C91">
        <w:rPr>
          <w:b/>
          <w:bCs/>
          <w:sz w:val="24"/>
          <w:szCs w:val="24"/>
          <w:lang w:val="fr-FR"/>
        </w:rPr>
        <w:t>d.</w:t>
      </w:r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aprobarea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stabilirii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ajustării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sau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modificării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preţurilor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tarifelor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pentru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serviciul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alimentare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apă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canalizare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după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caz</w:t>
      </w:r>
      <w:proofErr w:type="spellEnd"/>
      <w:r w:rsidRPr="006C4C91">
        <w:rPr>
          <w:sz w:val="24"/>
          <w:szCs w:val="24"/>
          <w:lang w:val="fr-FR"/>
        </w:rPr>
        <w:t xml:space="preserve">,  </w:t>
      </w:r>
      <w:proofErr w:type="spellStart"/>
      <w:r w:rsidRPr="006C4C91">
        <w:rPr>
          <w:sz w:val="24"/>
          <w:szCs w:val="24"/>
          <w:lang w:val="fr-FR"/>
        </w:rPr>
        <w:t>pe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baza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avizului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specialitate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emis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gramStart"/>
      <w:r w:rsidRPr="006C4C91">
        <w:rPr>
          <w:sz w:val="24"/>
          <w:szCs w:val="24"/>
          <w:lang w:val="fr-FR"/>
        </w:rPr>
        <w:t xml:space="preserve">de </w:t>
      </w:r>
      <w:proofErr w:type="spellStart"/>
      <w:r w:rsidRPr="006C4C91">
        <w:rPr>
          <w:sz w:val="24"/>
          <w:szCs w:val="24"/>
          <w:lang w:val="fr-FR"/>
        </w:rPr>
        <w:t>autorităţile</w:t>
      </w:r>
      <w:proofErr w:type="spellEnd"/>
      <w:proofErr w:type="gram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reglementare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competente</w:t>
      </w:r>
      <w:proofErr w:type="spellEnd"/>
      <w:r w:rsidRPr="006C4C91">
        <w:rPr>
          <w:sz w:val="24"/>
          <w:szCs w:val="24"/>
          <w:lang w:val="fr-FR"/>
        </w:rPr>
        <w:t>;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val="fr-FR"/>
        </w:rPr>
      </w:pPr>
      <w:r w:rsidRPr="006C4C91">
        <w:rPr>
          <w:b/>
          <w:bCs/>
          <w:sz w:val="24"/>
          <w:szCs w:val="24"/>
          <w:lang w:val="fr-FR"/>
        </w:rPr>
        <w:t>e.</w:t>
      </w:r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asigure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gestionarea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administrarea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serviciului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alimentare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apă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canalizare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criterii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competitivitate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eficienţă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economică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managerială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având</w:t>
      </w:r>
      <w:proofErr w:type="spellEnd"/>
      <w:r w:rsidRPr="006C4C91">
        <w:rPr>
          <w:sz w:val="24"/>
          <w:szCs w:val="24"/>
          <w:lang w:val="fr-FR"/>
        </w:rPr>
        <w:t xml:space="preserve"> ca </w:t>
      </w:r>
      <w:proofErr w:type="spellStart"/>
      <w:r w:rsidRPr="006C4C91">
        <w:rPr>
          <w:sz w:val="24"/>
          <w:szCs w:val="24"/>
          <w:lang w:val="fr-FR"/>
        </w:rPr>
        <w:t>obiectiv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atingerea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respectarea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indicatorilor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performanţă</w:t>
      </w:r>
      <w:proofErr w:type="spellEnd"/>
      <w:r w:rsidRPr="006C4C91">
        <w:rPr>
          <w:sz w:val="24"/>
          <w:szCs w:val="24"/>
          <w:lang w:val="fr-FR"/>
        </w:rPr>
        <w:t xml:space="preserve"> a </w:t>
      </w:r>
      <w:proofErr w:type="spellStart"/>
      <w:r w:rsidRPr="006C4C91">
        <w:rPr>
          <w:sz w:val="24"/>
          <w:szCs w:val="24"/>
          <w:lang w:val="fr-FR"/>
        </w:rPr>
        <w:t>serviciului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stabiliţi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prin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contractul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delegare</w:t>
      </w:r>
      <w:proofErr w:type="spellEnd"/>
      <w:r w:rsidRPr="006C4C91">
        <w:rPr>
          <w:sz w:val="24"/>
          <w:szCs w:val="24"/>
          <w:lang w:val="fr-FR"/>
        </w:rPr>
        <w:t xml:space="preserve"> a </w:t>
      </w:r>
      <w:proofErr w:type="spellStart"/>
      <w:r w:rsidRPr="006C4C91">
        <w:rPr>
          <w:sz w:val="24"/>
          <w:szCs w:val="24"/>
          <w:lang w:val="fr-FR"/>
        </w:rPr>
        <w:t>gestiunii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serviciului</w:t>
      </w:r>
      <w:proofErr w:type="spellEnd"/>
      <w:r w:rsidRPr="006C4C91">
        <w:rPr>
          <w:sz w:val="24"/>
          <w:szCs w:val="24"/>
          <w:lang w:val="fr-FR"/>
        </w:rPr>
        <w:t xml:space="preserve"> ;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val="fr-FR"/>
        </w:rPr>
      </w:pPr>
      <w:r w:rsidRPr="006C4C91">
        <w:rPr>
          <w:b/>
          <w:bCs/>
          <w:sz w:val="24"/>
          <w:szCs w:val="24"/>
          <w:lang w:val="fr-FR"/>
        </w:rPr>
        <w:t>f.</w:t>
      </w:r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elaboreze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aprobe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strategii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proprii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în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vederea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îmbunătăţirii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dezvoltării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serviciului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gramStart"/>
      <w:r w:rsidRPr="006C4C91">
        <w:rPr>
          <w:sz w:val="24"/>
          <w:szCs w:val="24"/>
          <w:lang w:val="fr-FR"/>
        </w:rPr>
        <w:t xml:space="preserve">de </w:t>
      </w:r>
      <w:proofErr w:type="spellStart"/>
      <w:r w:rsidRPr="006C4C91">
        <w:rPr>
          <w:sz w:val="24"/>
          <w:szCs w:val="24"/>
          <w:lang w:val="fr-FR"/>
        </w:rPr>
        <w:t>alimentare</w:t>
      </w:r>
      <w:proofErr w:type="spellEnd"/>
      <w:proofErr w:type="gram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apă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canalizare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utilizând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principiul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planificării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strategice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multianuale</w:t>
      </w:r>
      <w:proofErr w:type="spellEnd"/>
      <w:r w:rsidRPr="006C4C91">
        <w:rPr>
          <w:sz w:val="24"/>
          <w:szCs w:val="24"/>
          <w:lang w:val="fr-FR"/>
        </w:rPr>
        <w:t>;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val="fr-FR"/>
        </w:rPr>
      </w:pPr>
      <w:r w:rsidRPr="006C4C91">
        <w:rPr>
          <w:b/>
          <w:bCs/>
          <w:sz w:val="24"/>
          <w:szCs w:val="24"/>
          <w:lang w:val="fr-FR"/>
        </w:rPr>
        <w:t>g</w:t>
      </w:r>
      <w:r w:rsidRPr="006C4C91">
        <w:rPr>
          <w:sz w:val="24"/>
          <w:szCs w:val="24"/>
          <w:lang w:val="fr-FR"/>
        </w:rPr>
        <w:t xml:space="preserve">.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stabilească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cerinţele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criteriile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participare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selecţie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gramStart"/>
      <w:r w:rsidRPr="006C4C91">
        <w:rPr>
          <w:sz w:val="24"/>
          <w:szCs w:val="24"/>
          <w:lang w:val="fr-FR"/>
        </w:rPr>
        <w:t>a</w:t>
      </w:r>
      <w:proofErr w:type="gram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operatorilor</w:t>
      </w:r>
      <w:proofErr w:type="spellEnd"/>
      <w:r w:rsidRPr="006C4C91">
        <w:rPr>
          <w:sz w:val="24"/>
          <w:szCs w:val="24"/>
          <w:lang w:val="fr-FR"/>
        </w:rPr>
        <w:t xml:space="preserve"> la </w:t>
      </w:r>
      <w:proofErr w:type="spellStart"/>
      <w:r w:rsidRPr="006C4C91">
        <w:rPr>
          <w:sz w:val="24"/>
          <w:szCs w:val="24"/>
          <w:lang w:val="fr-FR"/>
        </w:rPr>
        <w:t>procedurile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publice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organizate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pentru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atribuirea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contractelor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delegare</w:t>
      </w:r>
      <w:proofErr w:type="spellEnd"/>
      <w:r w:rsidRPr="006C4C91">
        <w:rPr>
          <w:sz w:val="24"/>
          <w:szCs w:val="24"/>
          <w:lang w:val="fr-FR"/>
        </w:rPr>
        <w:t xml:space="preserve"> a </w:t>
      </w:r>
      <w:proofErr w:type="spellStart"/>
      <w:r w:rsidRPr="006C4C91">
        <w:rPr>
          <w:sz w:val="24"/>
          <w:szCs w:val="24"/>
          <w:lang w:val="fr-FR"/>
        </w:rPr>
        <w:t>gestiunii</w:t>
      </w:r>
      <w:proofErr w:type="spellEnd"/>
      <w:r w:rsidRPr="006C4C91">
        <w:rPr>
          <w:sz w:val="24"/>
          <w:szCs w:val="24"/>
          <w:lang w:val="fr-FR"/>
        </w:rPr>
        <w:t>;</w:t>
      </w:r>
    </w:p>
    <w:p w:rsidR="00A23EEE" w:rsidRPr="006C4C91" w:rsidRDefault="00A23EEE" w:rsidP="00A23EEE">
      <w:pPr>
        <w:pStyle w:val="BodyText3"/>
        <w:ind w:left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C4C91">
        <w:rPr>
          <w:rFonts w:ascii="Times New Roman" w:hAnsi="Times New Roman" w:cs="Times New Roman"/>
          <w:b/>
          <w:bCs/>
          <w:sz w:val="24"/>
          <w:szCs w:val="24"/>
          <w:lang w:val="fr-FR"/>
        </w:rPr>
        <w:t>h</w:t>
      </w:r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să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aprobe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stabilirea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ajustarea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modificarea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preţurilor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tarifelor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serviciului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alimentare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apă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canalizare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propuse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operator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metodologiilor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elaborate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autorităţile</w:t>
      </w:r>
      <w:proofErr w:type="spellEnd"/>
      <w:proofErr w:type="gram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reglementare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potrivit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competenţelor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acordate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6C4C91">
        <w:rPr>
          <w:rFonts w:ascii="Times New Roman" w:hAnsi="Times New Roman" w:cs="Times New Roman"/>
          <w:sz w:val="24"/>
          <w:szCs w:val="24"/>
          <w:lang w:val="fr-FR"/>
        </w:rPr>
        <w:t>specială</w:t>
      </w:r>
      <w:proofErr w:type="spellEnd"/>
      <w:r w:rsidRPr="006C4C91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val="fr-FR"/>
        </w:rPr>
      </w:pPr>
      <w:r w:rsidRPr="006C4C91">
        <w:rPr>
          <w:b/>
          <w:bCs/>
          <w:sz w:val="24"/>
          <w:szCs w:val="24"/>
          <w:lang w:val="fr-FR"/>
        </w:rPr>
        <w:t>i.</w:t>
      </w:r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refuze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în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condiţii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justificate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aprobarea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stabilirii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ajustării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sau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modificării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preţurilor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tarifelor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propuse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gramStart"/>
      <w:r w:rsidRPr="006C4C91">
        <w:rPr>
          <w:sz w:val="24"/>
          <w:szCs w:val="24"/>
          <w:lang w:val="fr-FR"/>
        </w:rPr>
        <w:t xml:space="preserve">de </w:t>
      </w:r>
      <w:proofErr w:type="spellStart"/>
      <w:r w:rsidRPr="006C4C91">
        <w:rPr>
          <w:sz w:val="24"/>
          <w:szCs w:val="24"/>
          <w:lang w:val="fr-FR"/>
        </w:rPr>
        <w:t>operator</w:t>
      </w:r>
      <w:proofErr w:type="spellEnd"/>
      <w:proofErr w:type="gram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iar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pentru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serviciile</w:t>
      </w:r>
      <w:proofErr w:type="spellEnd"/>
      <w:r w:rsidRPr="006C4C91">
        <w:rPr>
          <w:sz w:val="24"/>
          <w:szCs w:val="24"/>
          <w:lang w:val="fr-FR"/>
        </w:rPr>
        <w:t xml:space="preserve"> care </w:t>
      </w:r>
      <w:proofErr w:type="spellStart"/>
      <w:r w:rsidRPr="006C4C91">
        <w:rPr>
          <w:sz w:val="24"/>
          <w:szCs w:val="24"/>
          <w:lang w:val="fr-FR"/>
        </w:rPr>
        <w:t>funcţionează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în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condiţii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monopol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solicite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avizul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autorităţilor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reglementare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competente</w:t>
      </w:r>
      <w:proofErr w:type="spellEnd"/>
      <w:r w:rsidRPr="006C4C91">
        <w:rPr>
          <w:sz w:val="24"/>
          <w:szCs w:val="24"/>
          <w:lang w:val="fr-FR"/>
        </w:rPr>
        <w:t>;</w:t>
      </w:r>
    </w:p>
    <w:p w:rsidR="00A23EEE" w:rsidRPr="006C4C91" w:rsidRDefault="00A23EEE" w:rsidP="00A23EEE">
      <w:pPr>
        <w:autoSpaceDE w:val="0"/>
        <w:autoSpaceDN w:val="0"/>
        <w:adjustRightInd w:val="0"/>
        <w:ind w:left="567"/>
        <w:jc w:val="both"/>
        <w:rPr>
          <w:sz w:val="24"/>
          <w:szCs w:val="24"/>
          <w:lang w:val="fr-FR"/>
        </w:rPr>
      </w:pPr>
      <w:r w:rsidRPr="006C4C91">
        <w:rPr>
          <w:b/>
          <w:bCs/>
          <w:sz w:val="24"/>
          <w:szCs w:val="24"/>
          <w:lang w:val="fr-FR"/>
        </w:rPr>
        <w:t>h.</w:t>
      </w:r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rezilieze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unilateral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contractele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delegare</w:t>
      </w:r>
      <w:proofErr w:type="spellEnd"/>
      <w:r w:rsidRPr="006C4C91">
        <w:rPr>
          <w:sz w:val="24"/>
          <w:szCs w:val="24"/>
          <w:lang w:val="fr-FR"/>
        </w:rPr>
        <w:t xml:space="preserve"> a </w:t>
      </w:r>
      <w:proofErr w:type="spellStart"/>
      <w:r w:rsidRPr="006C4C91">
        <w:rPr>
          <w:sz w:val="24"/>
          <w:szCs w:val="24"/>
          <w:lang w:val="fr-FR"/>
        </w:rPr>
        <w:t>gestiunii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serviciului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alimentare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apă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canalizare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organizeze</w:t>
      </w:r>
      <w:proofErr w:type="spellEnd"/>
      <w:r w:rsidRPr="006C4C91">
        <w:rPr>
          <w:sz w:val="24"/>
          <w:szCs w:val="24"/>
          <w:lang w:val="fr-FR"/>
        </w:rPr>
        <w:t xml:space="preserve"> o </w:t>
      </w:r>
      <w:proofErr w:type="spellStart"/>
      <w:r w:rsidRPr="006C4C91">
        <w:rPr>
          <w:sz w:val="24"/>
          <w:szCs w:val="24"/>
          <w:lang w:val="fr-FR"/>
        </w:rPr>
        <w:t>nouă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procedură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pentru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delegarea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gestiunii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acestuia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dacă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constată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dovedesc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nerespectarea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repetată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către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operator</w:t>
      </w:r>
      <w:proofErr w:type="spellEnd"/>
      <w:r w:rsidRPr="006C4C91">
        <w:rPr>
          <w:sz w:val="24"/>
          <w:szCs w:val="24"/>
          <w:lang w:val="fr-FR"/>
        </w:rPr>
        <w:t xml:space="preserve"> a </w:t>
      </w:r>
      <w:proofErr w:type="spellStart"/>
      <w:r w:rsidRPr="006C4C91">
        <w:rPr>
          <w:sz w:val="24"/>
          <w:szCs w:val="24"/>
          <w:lang w:val="fr-FR"/>
        </w:rPr>
        <w:t>obligaţiilor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contractuale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dacă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operatorul</w:t>
      </w:r>
      <w:proofErr w:type="spellEnd"/>
      <w:r w:rsidRPr="006C4C91">
        <w:rPr>
          <w:sz w:val="24"/>
          <w:szCs w:val="24"/>
          <w:lang w:val="fr-FR"/>
        </w:rPr>
        <w:t xml:space="preserve"> nu </w:t>
      </w:r>
      <w:proofErr w:type="spellStart"/>
      <w:r w:rsidRPr="006C4C91">
        <w:rPr>
          <w:sz w:val="24"/>
          <w:szCs w:val="24"/>
          <w:lang w:val="fr-FR"/>
        </w:rPr>
        <w:t>adoptă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programe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măsuri</w:t>
      </w:r>
      <w:proofErr w:type="spellEnd"/>
      <w:r w:rsidRPr="006C4C91">
        <w:rPr>
          <w:sz w:val="24"/>
          <w:szCs w:val="24"/>
          <w:lang w:val="fr-FR"/>
        </w:rPr>
        <w:t xml:space="preserve"> care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respecte </w:t>
      </w:r>
      <w:proofErr w:type="spellStart"/>
      <w:r w:rsidRPr="006C4C91">
        <w:rPr>
          <w:sz w:val="24"/>
          <w:szCs w:val="24"/>
          <w:lang w:val="fr-FR"/>
        </w:rPr>
        <w:t>condiţiile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contractuale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şi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să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asigure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atingerea</w:t>
      </w:r>
      <w:proofErr w:type="spellEnd"/>
      <w:r w:rsidRPr="006C4C91">
        <w:rPr>
          <w:sz w:val="24"/>
          <w:szCs w:val="24"/>
          <w:lang w:val="fr-FR"/>
        </w:rPr>
        <w:t xml:space="preserve">, </w:t>
      </w:r>
      <w:proofErr w:type="spellStart"/>
      <w:r w:rsidRPr="006C4C91">
        <w:rPr>
          <w:sz w:val="24"/>
          <w:szCs w:val="24"/>
          <w:lang w:val="fr-FR"/>
        </w:rPr>
        <w:t>într</w:t>
      </w:r>
      <w:proofErr w:type="spellEnd"/>
      <w:r w:rsidRPr="006C4C91">
        <w:rPr>
          <w:sz w:val="24"/>
          <w:szCs w:val="24"/>
          <w:lang w:val="fr-FR"/>
        </w:rPr>
        <w:t xml:space="preserve">-un </w:t>
      </w:r>
      <w:proofErr w:type="spellStart"/>
      <w:r w:rsidRPr="006C4C91">
        <w:rPr>
          <w:sz w:val="24"/>
          <w:szCs w:val="24"/>
          <w:lang w:val="fr-FR"/>
        </w:rPr>
        <w:t>interval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timp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prestabilit</w:t>
      </w:r>
      <w:proofErr w:type="spellEnd"/>
      <w:r w:rsidRPr="006C4C91">
        <w:rPr>
          <w:sz w:val="24"/>
          <w:szCs w:val="24"/>
          <w:lang w:val="fr-FR"/>
        </w:rPr>
        <w:t xml:space="preserve">, a </w:t>
      </w:r>
      <w:proofErr w:type="spellStart"/>
      <w:r w:rsidRPr="006C4C91">
        <w:rPr>
          <w:sz w:val="24"/>
          <w:szCs w:val="24"/>
          <w:lang w:val="fr-FR"/>
        </w:rPr>
        <w:t>parametrilor</w:t>
      </w:r>
      <w:proofErr w:type="spellEnd"/>
      <w:r w:rsidRPr="006C4C91">
        <w:rPr>
          <w:sz w:val="24"/>
          <w:szCs w:val="24"/>
          <w:lang w:val="fr-FR"/>
        </w:rPr>
        <w:t xml:space="preserve"> de </w:t>
      </w:r>
      <w:proofErr w:type="spellStart"/>
      <w:r w:rsidRPr="006C4C91">
        <w:rPr>
          <w:sz w:val="24"/>
          <w:szCs w:val="24"/>
          <w:lang w:val="fr-FR"/>
        </w:rPr>
        <w:t>calitate</w:t>
      </w:r>
      <w:proofErr w:type="spellEnd"/>
      <w:r w:rsidRPr="006C4C91">
        <w:rPr>
          <w:sz w:val="24"/>
          <w:szCs w:val="24"/>
          <w:lang w:val="fr-FR"/>
        </w:rPr>
        <w:t xml:space="preserve"> </w:t>
      </w:r>
      <w:proofErr w:type="spellStart"/>
      <w:r w:rsidRPr="006C4C91">
        <w:rPr>
          <w:sz w:val="24"/>
          <w:szCs w:val="24"/>
          <w:lang w:val="fr-FR"/>
        </w:rPr>
        <w:t>asumaţi</w:t>
      </w:r>
      <w:proofErr w:type="spellEnd"/>
      <w:r w:rsidRPr="006C4C91">
        <w:rPr>
          <w:sz w:val="24"/>
          <w:szCs w:val="24"/>
          <w:lang w:val="fr-FR"/>
        </w:rPr>
        <w:t> ;</w:t>
      </w:r>
    </w:p>
    <w:p w:rsidR="00A23EEE" w:rsidRPr="006C4C91" w:rsidRDefault="00A23EEE" w:rsidP="00A23E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C4C91">
        <w:rPr>
          <w:b/>
          <w:bCs/>
          <w:sz w:val="24"/>
          <w:szCs w:val="24"/>
        </w:rPr>
        <w:t xml:space="preserve">Art.2. </w:t>
      </w:r>
      <w:r w:rsidRPr="006C4C91">
        <w:rPr>
          <w:sz w:val="24"/>
          <w:szCs w:val="24"/>
        </w:rPr>
        <w:t xml:space="preserve">Cu aducerea la îndeplinire a prezentei hotărâri, se însărcinează Primarul Comunei Remetea Mare </w:t>
      </w:r>
    </w:p>
    <w:p w:rsidR="00A23EEE" w:rsidRPr="006C4C91" w:rsidRDefault="00A23EEE" w:rsidP="00A23EEE">
      <w:pPr>
        <w:jc w:val="both"/>
        <w:rPr>
          <w:sz w:val="24"/>
          <w:szCs w:val="24"/>
        </w:rPr>
      </w:pPr>
      <w:r w:rsidRPr="006C4C91">
        <w:rPr>
          <w:b/>
          <w:bCs/>
          <w:sz w:val="24"/>
          <w:szCs w:val="24"/>
        </w:rPr>
        <w:t xml:space="preserve">Art. 3. </w:t>
      </w:r>
      <w:r w:rsidRPr="006C4C91">
        <w:rPr>
          <w:sz w:val="24"/>
          <w:szCs w:val="24"/>
        </w:rPr>
        <w:t>Prezenta hotărâre se comunică :</w:t>
      </w:r>
    </w:p>
    <w:p w:rsidR="00A23EEE" w:rsidRPr="006C4C91" w:rsidRDefault="00A23EEE" w:rsidP="00A23EE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Instituţiei Prefectului - judeţul Timiş - Direcţia pentru controlul legalităţii actelor şi contencios administrativ,</w:t>
      </w:r>
    </w:p>
    <w:p w:rsidR="00A23EEE" w:rsidRPr="006C4C91" w:rsidRDefault="00A23EEE" w:rsidP="00A23EE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lastRenderedPageBreak/>
        <w:t>Consiliului Judeţean Timiş</w:t>
      </w:r>
    </w:p>
    <w:p w:rsidR="00A23EEE" w:rsidRPr="006C4C91" w:rsidRDefault="00A23EEE" w:rsidP="00A23EE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Primarului Comunei Remetea Mare,</w:t>
      </w:r>
    </w:p>
    <w:p w:rsidR="00A23EEE" w:rsidRPr="006C4C91" w:rsidRDefault="00A23EEE" w:rsidP="00A23EEE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>Compartimentului contabilitate din cadrul instituţiei,</w:t>
      </w:r>
    </w:p>
    <w:p w:rsidR="00A23EEE" w:rsidRPr="006C4C91" w:rsidRDefault="00A23EEE" w:rsidP="00A23EEE">
      <w:pPr>
        <w:jc w:val="both"/>
        <w:rPr>
          <w:rFonts w:ascii="Calibri" w:hAnsi="Calibri" w:cs="Arial"/>
          <w:sz w:val="24"/>
          <w:szCs w:val="24"/>
        </w:rPr>
      </w:pPr>
      <w:r w:rsidRPr="006C4C91">
        <w:rPr>
          <w:sz w:val="24"/>
          <w:szCs w:val="24"/>
        </w:rPr>
        <w:t xml:space="preserve">       -    Asociaţia de Dezvoltare Intercomunitară Apă-Canal Timiş</w:t>
      </w:r>
    </w:p>
    <w:p w:rsidR="00A23EEE" w:rsidRPr="006C4C91" w:rsidRDefault="00A23EEE" w:rsidP="00A23EEE">
      <w:pPr>
        <w:jc w:val="both"/>
        <w:rPr>
          <w:rFonts w:ascii="Calibri" w:hAnsi="Calibri" w:cs="Arial"/>
          <w:sz w:val="24"/>
          <w:szCs w:val="24"/>
        </w:rPr>
      </w:pPr>
      <w:r w:rsidRPr="006C4C91">
        <w:rPr>
          <w:rFonts w:ascii="Calibri" w:hAnsi="Calibri" w:cs="Arial"/>
          <w:sz w:val="24"/>
          <w:szCs w:val="24"/>
        </w:rPr>
        <w:t xml:space="preserve">       -      Cetăţenilor prin publicare pe pagina de internet a Primariei  Remetea Mare .</w:t>
      </w:r>
    </w:p>
    <w:p w:rsidR="00A23EEE" w:rsidRPr="006C4C91" w:rsidRDefault="00A23EEE" w:rsidP="00A23EEE">
      <w:pPr>
        <w:jc w:val="both"/>
        <w:rPr>
          <w:rFonts w:ascii="Calibri" w:hAnsi="Calibri" w:cs="Arial"/>
          <w:sz w:val="24"/>
          <w:szCs w:val="24"/>
        </w:rPr>
      </w:pPr>
    </w:p>
    <w:p w:rsidR="00A23EEE" w:rsidRPr="006C4C91" w:rsidRDefault="00A23EEE" w:rsidP="00A23EEE">
      <w:pPr>
        <w:pStyle w:val="Heading3"/>
        <w:spacing w:before="0" w:after="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</w:p>
    <w:p w:rsidR="00A23EEE" w:rsidRPr="006C4C91" w:rsidRDefault="00A23EEE" w:rsidP="00A23EEE">
      <w:pPr>
        <w:pStyle w:val="Heading2"/>
        <w:tabs>
          <w:tab w:val="left" w:pos="6930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  <w:lang w:val="ro-RO"/>
        </w:rPr>
      </w:pPr>
    </w:p>
    <w:p w:rsidR="00A23EEE" w:rsidRDefault="00A23EEE" w:rsidP="00A23EEE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 w:rsidRPr="006C4C91">
        <w:rPr>
          <w:rFonts w:ascii="Times New Roman" w:hAnsi="Times New Roman" w:cs="Times New Roman"/>
          <w:i w:val="0"/>
          <w:sz w:val="24"/>
          <w:szCs w:val="24"/>
          <w:lang w:val="ro-RO"/>
        </w:rPr>
        <w:t xml:space="preserve">PREŞEDINTE DE ŞEDINŢĂ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  <w:lang w:val="ro-RO"/>
        </w:rPr>
        <w:t xml:space="preserve">SECRETAR </w:t>
      </w:r>
    </w:p>
    <w:p w:rsidR="00A23EEE" w:rsidRPr="00EB5410" w:rsidRDefault="00A23EEE" w:rsidP="00A23EEE">
      <w:pPr>
        <w:pStyle w:val="Heading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  <w:lang w:val="ro-RO"/>
        </w:rPr>
      </w:pPr>
      <w:r w:rsidRPr="006C4C91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Consilier CISMARU STEFAN </w:t>
      </w:r>
      <w:r w:rsidRPr="006C4C9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Gyulai Claudia Iuliana</w:t>
      </w:r>
      <w:r w:rsidRPr="006C4C9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</w:t>
      </w:r>
    </w:p>
    <w:p w:rsidR="00A23EEE" w:rsidRDefault="00A23EEE" w:rsidP="00A23EEE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3EEE" w:rsidRDefault="00A23EEE" w:rsidP="00A23EEE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3EEE" w:rsidRDefault="00A23EEE" w:rsidP="00A23EEE">
      <w:pPr>
        <w:pStyle w:val="Heading3"/>
        <w:spacing w:before="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A23EEE" w:rsidRPr="006C4C91" w:rsidRDefault="00A23EEE" w:rsidP="00A23EEE">
      <w:pPr>
        <w:ind w:left="420"/>
        <w:jc w:val="both"/>
        <w:rPr>
          <w:sz w:val="24"/>
          <w:szCs w:val="24"/>
        </w:rPr>
      </w:pPr>
      <w:r w:rsidRPr="006C4C91">
        <w:rPr>
          <w:sz w:val="24"/>
          <w:szCs w:val="24"/>
        </w:rPr>
        <w:t>Adoptată în şedinţa din data de 11.10.2013</w:t>
      </w:r>
    </w:p>
    <w:p w:rsidR="00A23EEE" w:rsidRPr="006C4C91" w:rsidRDefault="00A23EEE" w:rsidP="00A23EEE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 un număr de 9 </w:t>
      </w:r>
      <w:r w:rsidRPr="006C4C91">
        <w:rPr>
          <w:sz w:val="24"/>
          <w:szCs w:val="24"/>
        </w:rPr>
        <w:t xml:space="preserve">voturi din numărul total de </w:t>
      </w:r>
      <w:r>
        <w:rPr>
          <w:sz w:val="24"/>
          <w:szCs w:val="24"/>
        </w:rPr>
        <w:t>11</w:t>
      </w:r>
      <w:r w:rsidRPr="006C4C91">
        <w:rPr>
          <w:sz w:val="24"/>
          <w:szCs w:val="24"/>
        </w:rPr>
        <w:t xml:space="preserve"> consilieri în funcţie</w:t>
      </w:r>
    </w:p>
    <w:p w:rsidR="00A23EEE" w:rsidRPr="006C4C91" w:rsidRDefault="00A23EEE" w:rsidP="00A23EEE">
      <w:pPr>
        <w:jc w:val="both"/>
        <w:rPr>
          <w:sz w:val="24"/>
          <w:szCs w:val="24"/>
        </w:rPr>
      </w:pPr>
    </w:p>
    <w:p w:rsidR="00397D49" w:rsidRDefault="00397D49"/>
    <w:sectPr w:rsidR="0039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33A73"/>
    <w:multiLevelType w:val="hybridMultilevel"/>
    <w:tmpl w:val="2A989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BD6776"/>
    <w:multiLevelType w:val="hybridMultilevel"/>
    <w:tmpl w:val="AB38150E"/>
    <w:lvl w:ilvl="0" w:tplc="3E128C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23EEE"/>
    <w:rsid w:val="00397D49"/>
    <w:rsid w:val="00A2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3E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23E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A23EE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EEE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23EEE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A23EEE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rsid w:val="00A23EEE"/>
    <w:pPr>
      <w:tabs>
        <w:tab w:val="center" w:pos="4153"/>
        <w:tab w:val="right" w:pos="8306"/>
      </w:tabs>
      <w:spacing w:after="0" w:line="240" w:lineRule="auto"/>
    </w:pPr>
    <w:rPr>
      <w:rFonts w:ascii="Arial-Rom" w:eastAsia="Times New Roman" w:hAnsi="Arial-Rom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23EEE"/>
    <w:rPr>
      <w:rFonts w:ascii="Arial-Rom" w:eastAsia="Times New Roman" w:hAnsi="Arial-Rom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23EE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23E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23E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23EE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2014-03-18T10:17:00Z</dcterms:created>
  <dcterms:modified xsi:type="dcterms:W3CDTF">2014-03-18T10:17:00Z</dcterms:modified>
</cp:coreProperties>
</file>